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0FDE65" w14:textId="20360AF6" w:rsidR="009813E9" w:rsidRPr="00747C5D" w:rsidRDefault="009813E9" w:rsidP="004F5118">
      <w:pPr>
        <w:spacing w:after="0" w:line="240" w:lineRule="auto"/>
        <w:ind w:firstLine="720"/>
        <w:jc w:val="both"/>
        <w:rPr>
          <w:rFonts w:ascii="Bookman Old Style" w:hAnsi="Bookman Old Style"/>
          <w:b/>
          <w:bCs/>
          <w:i/>
          <w:iCs/>
          <w:sz w:val="24"/>
          <w:szCs w:val="24"/>
          <w:u w:val="single"/>
        </w:rPr>
      </w:pPr>
      <w:r w:rsidRPr="00747C5D">
        <w:rPr>
          <w:rFonts w:ascii="Bookman Old Style" w:hAnsi="Bookman Old Style"/>
          <w:b/>
          <w:bCs/>
          <w:i/>
          <w:iCs/>
          <w:sz w:val="24"/>
          <w:szCs w:val="24"/>
          <w:u w:val="single"/>
        </w:rPr>
        <w:t xml:space="preserve"> </w:t>
      </w:r>
    </w:p>
    <w:p w14:paraId="0E2B8638" w14:textId="77777777" w:rsidR="002C68B4" w:rsidRDefault="002C68B4" w:rsidP="002C68B4">
      <w:pPr>
        <w:spacing w:after="0" w:line="240" w:lineRule="auto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 xml:space="preserve">          </w:t>
      </w:r>
    </w:p>
    <w:p w14:paraId="4120502E" w14:textId="77777777" w:rsidR="00C96EB9" w:rsidRDefault="002C68B4" w:rsidP="002C68B4">
      <w:pPr>
        <w:spacing w:after="0" w:line="240" w:lineRule="auto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 xml:space="preserve">         </w:t>
      </w:r>
    </w:p>
    <w:p w14:paraId="21C41296" w14:textId="77777777" w:rsidR="00E726C4" w:rsidRDefault="00E726C4" w:rsidP="002C68B4">
      <w:pPr>
        <w:spacing w:after="0" w:line="240" w:lineRule="auto"/>
        <w:jc w:val="both"/>
        <w:rPr>
          <w:rFonts w:ascii="Bookman Old Style" w:hAnsi="Bookman Old Style"/>
          <w:b/>
          <w:bCs/>
          <w:sz w:val="24"/>
          <w:szCs w:val="24"/>
        </w:rPr>
      </w:pPr>
    </w:p>
    <w:p w14:paraId="1616C26C" w14:textId="6BA05618" w:rsidR="004A0F77" w:rsidRPr="00505572" w:rsidRDefault="00747C5D" w:rsidP="00505572">
      <w:pPr>
        <w:spacing w:after="0" w:line="240" w:lineRule="auto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 xml:space="preserve">        </w:t>
      </w:r>
      <w:r w:rsidR="001D4A2B" w:rsidRPr="000D0E2A">
        <w:rPr>
          <w:rFonts w:ascii="Bookman Old Style" w:hAnsi="Bookman Old Style"/>
          <w:sz w:val="24"/>
          <w:szCs w:val="24"/>
        </w:rPr>
        <w:t xml:space="preserve">This Contract is entered into by the </w:t>
      </w:r>
      <w:r w:rsidR="001D4A2B" w:rsidRPr="009813E9">
        <w:rPr>
          <w:rFonts w:ascii="Bookman Old Style" w:hAnsi="Bookman Old Style"/>
          <w:b/>
          <w:bCs/>
          <w:sz w:val="24"/>
          <w:szCs w:val="24"/>
        </w:rPr>
        <w:t>National Mapping and Resource Information Authority (NAMRIA</w:t>
      </w:r>
      <w:r w:rsidR="001D4A2B" w:rsidRPr="000D0E2A">
        <w:rPr>
          <w:rFonts w:ascii="Bookman Old Style" w:hAnsi="Bookman Old Style"/>
          <w:sz w:val="24"/>
          <w:szCs w:val="24"/>
        </w:rPr>
        <w:t xml:space="preserve">) with </w:t>
      </w:r>
      <w:r w:rsidR="00181721">
        <w:rPr>
          <w:rFonts w:ascii="Bookman Old Style" w:hAnsi="Bookman Old Style"/>
          <w:sz w:val="24"/>
          <w:szCs w:val="24"/>
        </w:rPr>
        <w:t xml:space="preserve">main </w:t>
      </w:r>
      <w:r w:rsidR="001D4A2B" w:rsidRPr="000D0E2A">
        <w:rPr>
          <w:rFonts w:ascii="Bookman Old Style" w:hAnsi="Bookman Old Style"/>
          <w:sz w:val="24"/>
          <w:szCs w:val="24"/>
        </w:rPr>
        <w:t>office located in Fort Bonifacio, Taguig City and between</w:t>
      </w:r>
      <w:r w:rsidR="002C68B4">
        <w:rPr>
          <w:rFonts w:ascii="Bookman Old Style" w:hAnsi="Bookman Old Style"/>
          <w:sz w:val="24"/>
          <w:szCs w:val="24"/>
        </w:rPr>
        <w:t>___</w:t>
      </w:r>
      <w:r w:rsidR="001D4A2B" w:rsidRPr="000D0E2A">
        <w:rPr>
          <w:rFonts w:ascii="Bookman Old Style" w:hAnsi="Bookman Old Style"/>
          <w:sz w:val="24"/>
          <w:szCs w:val="24"/>
        </w:rPr>
        <w:t>_____________________________ (</w:t>
      </w:r>
      <w:r w:rsidR="001D4A2B" w:rsidRPr="009813E9">
        <w:rPr>
          <w:rFonts w:ascii="Bookman Old Style" w:hAnsi="Bookman Old Style"/>
          <w:i/>
          <w:iCs/>
          <w:sz w:val="24"/>
          <w:szCs w:val="24"/>
        </w:rPr>
        <w:t xml:space="preserve">name of individual or </w:t>
      </w:r>
      <w:r w:rsidR="000D0E2A" w:rsidRPr="009813E9">
        <w:rPr>
          <w:rFonts w:ascii="Bookman Old Style" w:hAnsi="Bookman Old Style"/>
          <w:i/>
          <w:iCs/>
          <w:sz w:val="24"/>
          <w:szCs w:val="24"/>
        </w:rPr>
        <w:t>business entity</w:t>
      </w:r>
      <w:r w:rsidR="001D4A2B" w:rsidRPr="000D0E2A">
        <w:rPr>
          <w:rFonts w:ascii="Bookman Old Style" w:hAnsi="Bookman Old Style"/>
          <w:sz w:val="24"/>
          <w:szCs w:val="24"/>
        </w:rPr>
        <w:t>) resides in or located at ___</w:t>
      </w:r>
      <w:r w:rsidR="009813E9">
        <w:rPr>
          <w:rFonts w:ascii="Bookman Old Style" w:hAnsi="Bookman Old Style"/>
          <w:sz w:val="24"/>
          <w:szCs w:val="24"/>
        </w:rPr>
        <w:t>_</w:t>
      </w:r>
      <w:r w:rsidR="001D4A2B" w:rsidRPr="000D0E2A">
        <w:rPr>
          <w:rFonts w:ascii="Bookman Old Style" w:hAnsi="Bookman Old Style"/>
          <w:sz w:val="24"/>
          <w:szCs w:val="24"/>
        </w:rPr>
        <w:t xml:space="preserve">___________________ </w:t>
      </w:r>
      <w:r w:rsidR="00505572" w:rsidRPr="000D0E2A">
        <w:rPr>
          <w:rFonts w:ascii="Bookman Old Style" w:hAnsi="Bookman Old Style"/>
          <w:sz w:val="24"/>
          <w:szCs w:val="24"/>
        </w:rPr>
        <w:t>(address</w:t>
      </w:r>
      <w:r w:rsidR="001D4A2B" w:rsidRPr="000D0E2A">
        <w:rPr>
          <w:rFonts w:ascii="Bookman Old Style" w:hAnsi="Bookman Old Style"/>
          <w:sz w:val="24"/>
          <w:szCs w:val="24"/>
        </w:rPr>
        <w:t>)</w:t>
      </w:r>
      <w:r w:rsidR="004A0F77" w:rsidRPr="000D0E2A">
        <w:rPr>
          <w:rFonts w:ascii="Bookman Old Style" w:hAnsi="Bookman Old Style"/>
          <w:sz w:val="24"/>
          <w:szCs w:val="24"/>
        </w:rPr>
        <w:t>.</w:t>
      </w:r>
    </w:p>
    <w:p w14:paraId="09A71D3A" w14:textId="77777777" w:rsidR="004F5118" w:rsidRDefault="004F5118" w:rsidP="004F5118">
      <w:pPr>
        <w:spacing w:after="0" w:line="240" w:lineRule="auto"/>
        <w:ind w:firstLine="720"/>
        <w:jc w:val="both"/>
        <w:rPr>
          <w:rFonts w:ascii="Bookman Old Style" w:hAnsi="Bookman Old Style"/>
          <w:sz w:val="24"/>
          <w:szCs w:val="24"/>
        </w:rPr>
      </w:pPr>
    </w:p>
    <w:p w14:paraId="25D46AB7" w14:textId="3671B310" w:rsidR="001D4A2B" w:rsidRPr="000D0E2A" w:rsidRDefault="004A0F77" w:rsidP="004F5118">
      <w:pPr>
        <w:spacing w:after="0" w:line="240" w:lineRule="auto"/>
        <w:ind w:firstLine="720"/>
        <w:jc w:val="both"/>
        <w:rPr>
          <w:rFonts w:ascii="Bookman Old Style" w:hAnsi="Bookman Old Style"/>
          <w:sz w:val="24"/>
          <w:szCs w:val="24"/>
        </w:rPr>
      </w:pPr>
      <w:r w:rsidRPr="000D0E2A">
        <w:rPr>
          <w:rFonts w:ascii="Bookman Old Style" w:hAnsi="Bookman Old Style"/>
          <w:sz w:val="24"/>
          <w:szCs w:val="24"/>
        </w:rPr>
        <w:t xml:space="preserve">That the individual or </w:t>
      </w:r>
      <w:r w:rsidR="004F5118">
        <w:rPr>
          <w:rFonts w:ascii="Bookman Old Style" w:hAnsi="Bookman Old Style"/>
          <w:sz w:val="24"/>
          <w:szCs w:val="24"/>
        </w:rPr>
        <w:t>business entity</w:t>
      </w:r>
      <w:r w:rsidRPr="000D0E2A">
        <w:rPr>
          <w:rFonts w:ascii="Bookman Old Style" w:hAnsi="Bookman Old Style"/>
          <w:sz w:val="24"/>
          <w:szCs w:val="24"/>
        </w:rPr>
        <w:t xml:space="preserve"> agrees to sell goods or perform services to NAMRIA in the form of___________________</w:t>
      </w:r>
      <w:r w:rsidR="002C68B4">
        <w:rPr>
          <w:rFonts w:ascii="Bookman Old Style" w:hAnsi="Bookman Old Style"/>
          <w:sz w:val="24"/>
          <w:szCs w:val="24"/>
        </w:rPr>
        <w:t>__</w:t>
      </w:r>
      <w:r w:rsidRPr="000D0E2A">
        <w:rPr>
          <w:rFonts w:ascii="Bookman Old Style" w:hAnsi="Bookman Old Style"/>
          <w:sz w:val="24"/>
          <w:szCs w:val="24"/>
        </w:rPr>
        <w:t>_____</w:t>
      </w:r>
      <w:r w:rsidR="009813E9">
        <w:rPr>
          <w:rFonts w:ascii="Bookman Old Style" w:hAnsi="Bookman Old Style"/>
          <w:sz w:val="24"/>
          <w:szCs w:val="24"/>
        </w:rPr>
        <w:t>_____________</w:t>
      </w:r>
      <w:r w:rsidRPr="000D0E2A">
        <w:rPr>
          <w:rFonts w:ascii="Bookman Old Style" w:hAnsi="Bookman Old Style"/>
          <w:sz w:val="24"/>
          <w:szCs w:val="24"/>
        </w:rPr>
        <w:t>______</w:t>
      </w:r>
      <w:proofErr w:type="gramStart"/>
      <w:r w:rsidRPr="000D0E2A">
        <w:rPr>
          <w:rFonts w:ascii="Bookman Old Style" w:hAnsi="Bookman Old Style"/>
          <w:sz w:val="24"/>
          <w:szCs w:val="24"/>
        </w:rPr>
        <w:t>_</w:t>
      </w:r>
      <w:r w:rsidR="001D4A2B" w:rsidRPr="000D0E2A">
        <w:rPr>
          <w:rFonts w:ascii="Bookman Old Style" w:hAnsi="Bookman Old Style"/>
          <w:sz w:val="24"/>
          <w:szCs w:val="24"/>
        </w:rPr>
        <w:t xml:space="preserve"> </w:t>
      </w:r>
      <w:r w:rsidRPr="000D0E2A">
        <w:rPr>
          <w:rFonts w:ascii="Bookman Old Style" w:hAnsi="Bookman Old Style"/>
          <w:sz w:val="24"/>
          <w:szCs w:val="24"/>
        </w:rPr>
        <w:t xml:space="preserve"> (</w:t>
      </w:r>
      <w:proofErr w:type="gramEnd"/>
      <w:r w:rsidRPr="009813E9">
        <w:rPr>
          <w:rFonts w:ascii="Bookman Old Style" w:hAnsi="Bookman Old Style"/>
          <w:i/>
          <w:iCs/>
          <w:sz w:val="24"/>
          <w:szCs w:val="24"/>
        </w:rPr>
        <w:t>type of goods or services</w:t>
      </w:r>
      <w:r w:rsidRPr="000D0E2A">
        <w:rPr>
          <w:rFonts w:ascii="Bookman Old Style" w:hAnsi="Bookman Old Style"/>
          <w:sz w:val="24"/>
          <w:szCs w:val="24"/>
        </w:rPr>
        <w:t>).</w:t>
      </w:r>
    </w:p>
    <w:p w14:paraId="3566B0A7" w14:textId="77777777" w:rsidR="004F5118" w:rsidRDefault="004F5118" w:rsidP="004F5118">
      <w:pPr>
        <w:spacing w:after="0" w:line="240" w:lineRule="auto"/>
        <w:ind w:firstLine="720"/>
        <w:jc w:val="both"/>
        <w:rPr>
          <w:rFonts w:ascii="Bookman Old Style" w:hAnsi="Bookman Old Style"/>
          <w:sz w:val="24"/>
          <w:szCs w:val="24"/>
        </w:rPr>
      </w:pPr>
    </w:p>
    <w:p w14:paraId="53D0A4D4" w14:textId="1AA1C096" w:rsidR="004F5118" w:rsidRPr="000D0E2A" w:rsidRDefault="004F5118" w:rsidP="004F5118">
      <w:pPr>
        <w:spacing w:after="0" w:line="240" w:lineRule="auto"/>
        <w:ind w:firstLine="720"/>
        <w:jc w:val="both"/>
        <w:rPr>
          <w:rFonts w:ascii="Bookman Old Style" w:hAnsi="Bookman Old Style"/>
          <w:sz w:val="24"/>
          <w:szCs w:val="24"/>
        </w:rPr>
      </w:pPr>
      <w:r w:rsidRPr="000D0E2A">
        <w:rPr>
          <w:rFonts w:ascii="Bookman Old Style" w:hAnsi="Bookman Old Style"/>
          <w:sz w:val="24"/>
          <w:szCs w:val="24"/>
        </w:rPr>
        <w:t>That NAMRIA has an on-going project in this location</w:t>
      </w:r>
      <w:r w:rsidR="009813E9">
        <w:rPr>
          <w:rFonts w:ascii="Bookman Old Style" w:hAnsi="Bookman Old Style"/>
          <w:sz w:val="24"/>
          <w:szCs w:val="24"/>
        </w:rPr>
        <w:t>_____________</w:t>
      </w:r>
      <w:r w:rsidRPr="000D0E2A">
        <w:rPr>
          <w:rFonts w:ascii="Bookman Old Style" w:hAnsi="Bookman Old Style"/>
          <w:sz w:val="24"/>
          <w:szCs w:val="24"/>
        </w:rPr>
        <w:t>_____________</w:t>
      </w:r>
      <w:r>
        <w:rPr>
          <w:rFonts w:ascii="Bookman Old Style" w:hAnsi="Bookman Old Style"/>
          <w:sz w:val="24"/>
          <w:szCs w:val="24"/>
        </w:rPr>
        <w:t>_______</w:t>
      </w:r>
      <w:r w:rsidR="009813E9">
        <w:rPr>
          <w:rFonts w:ascii="Bookman Old Style" w:hAnsi="Bookman Old Style"/>
          <w:sz w:val="24"/>
          <w:szCs w:val="24"/>
        </w:rPr>
        <w:t>__________</w:t>
      </w:r>
      <w:r w:rsidRPr="000D0E2A">
        <w:rPr>
          <w:rFonts w:ascii="Bookman Old Style" w:hAnsi="Bookman Old Style"/>
          <w:sz w:val="24"/>
          <w:szCs w:val="24"/>
        </w:rPr>
        <w:t>__</w:t>
      </w:r>
      <w:proofErr w:type="gramStart"/>
      <w:r w:rsidRPr="000D0E2A">
        <w:rPr>
          <w:rFonts w:ascii="Bookman Old Style" w:hAnsi="Bookman Old Style"/>
          <w:sz w:val="24"/>
          <w:szCs w:val="24"/>
        </w:rPr>
        <w:t>_(</w:t>
      </w:r>
      <w:proofErr w:type="gramEnd"/>
      <w:r w:rsidR="002C68B4">
        <w:rPr>
          <w:rFonts w:ascii="Bookman Old Style" w:hAnsi="Bookman Old Style"/>
          <w:i/>
          <w:iCs/>
          <w:sz w:val="24"/>
          <w:szCs w:val="24"/>
        </w:rPr>
        <w:t>on-site</w:t>
      </w:r>
      <w:r w:rsidR="009813E9">
        <w:rPr>
          <w:rFonts w:ascii="Bookman Old Style" w:hAnsi="Bookman Old Style"/>
          <w:i/>
          <w:iCs/>
          <w:sz w:val="24"/>
          <w:szCs w:val="24"/>
        </w:rPr>
        <w:t xml:space="preserve"> a</w:t>
      </w:r>
      <w:r w:rsidRPr="009813E9">
        <w:rPr>
          <w:rFonts w:ascii="Bookman Old Style" w:hAnsi="Bookman Old Style"/>
          <w:i/>
          <w:iCs/>
          <w:sz w:val="24"/>
          <w:szCs w:val="24"/>
        </w:rPr>
        <w:t>ddress</w:t>
      </w:r>
      <w:r w:rsidRPr="000D0E2A">
        <w:rPr>
          <w:rFonts w:ascii="Bookman Old Style" w:hAnsi="Bookman Old Style"/>
          <w:sz w:val="24"/>
          <w:szCs w:val="24"/>
        </w:rPr>
        <w:t>).</w:t>
      </w:r>
    </w:p>
    <w:p w14:paraId="51BBC113" w14:textId="77777777" w:rsidR="004F5118" w:rsidRDefault="004F5118" w:rsidP="004F5118">
      <w:pPr>
        <w:spacing w:after="0" w:line="240" w:lineRule="auto"/>
        <w:ind w:firstLine="720"/>
        <w:jc w:val="both"/>
        <w:rPr>
          <w:rFonts w:ascii="Bookman Old Style" w:hAnsi="Bookman Old Style"/>
          <w:sz w:val="24"/>
          <w:szCs w:val="24"/>
        </w:rPr>
      </w:pPr>
    </w:p>
    <w:p w14:paraId="7179FEB3" w14:textId="5F39F140" w:rsidR="004A0F77" w:rsidRPr="000D0E2A" w:rsidRDefault="004A0F77" w:rsidP="004F5118">
      <w:pPr>
        <w:spacing w:after="0" w:line="240" w:lineRule="auto"/>
        <w:ind w:firstLine="720"/>
        <w:jc w:val="both"/>
        <w:rPr>
          <w:rFonts w:ascii="Bookman Old Style" w:hAnsi="Bookman Old Style"/>
          <w:sz w:val="24"/>
          <w:szCs w:val="24"/>
        </w:rPr>
      </w:pPr>
      <w:r w:rsidRPr="000D0E2A">
        <w:rPr>
          <w:rFonts w:ascii="Bookman Old Style" w:hAnsi="Bookman Old Style"/>
          <w:sz w:val="24"/>
          <w:szCs w:val="24"/>
        </w:rPr>
        <w:t>That NAMRIA agrees to pay in the amount of</w:t>
      </w:r>
      <w:proofErr w:type="gramStart"/>
      <w:r w:rsidRPr="000D0E2A">
        <w:rPr>
          <w:rFonts w:ascii="Bookman Old Style" w:hAnsi="Bookman Old Style"/>
          <w:sz w:val="24"/>
          <w:szCs w:val="24"/>
        </w:rPr>
        <w:t xml:space="preserve"> </w:t>
      </w:r>
      <w:r w:rsidR="000D0E2A">
        <w:rPr>
          <w:rFonts w:ascii="Bookman Old Style" w:hAnsi="Bookman Old Style"/>
          <w:sz w:val="24"/>
          <w:szCs w:val="24"/>
        </w:rPr>
        <w:t xml:space="preserve">  (</w:t>
      </w:r>
      <w:proofErr w:type="spellStart"/>
      <w:proofErr w:type="gramEnd"/>
      <w:r w:rsidR="000D0E2A" w:rsidRPr="009813E9">
        <w:rPr>
          <w:rFonts w:ascii="Bookman Old Style" w:hAnsi="Bookman Old Style"/>
          <w:i/>
          <w:iCs/>
          <w:sz w:val="24"/>
          <w:szCs w:val="24"/>
        </w:rPr>
        <w:t>PhP</w:t>
      </w:r>
      <w:proofErr w:type="spellEnd"/>
      <w:r w:rsidR="000D0E2A">
        <w:rPr>
          <w:rFonts w:ascii="Bookman Old Style" w:hAnsi="Bookman Old Style"/>
          <w:sz w:val="24"/>
          <w:szCs w:val="24"/>
        </w:rPr>
        <w:t>)</w:t>
      </w:r>
      <w:r w:rsidRPr="000D0E2A">
        <w:rPr>
          <w:rFonts w:ascii="Bookman Old Style" w:hAnsi="Bookman Old Style"/>
          <w:sz w:val="24"/>
          <w:szCs w:val="24"/>
        </w:rPr>
        <w:t>__________________.</w:t>
      </w:r>
    </w:p>
    <w:p w14:paraId="0F5584FF" w14:textId="77777777" w:rsidR="004F5118" w:rsidRDefault="004F5118" w:rsidP="004F5118">
      <w:pPr>
        <w:spacing w:after="0" w:line="240" w:lineRule="auto"/>
        <w:ind w:firstLine="720"/>
        <w:jc w:val="both"/>
        <w:rPr>
          <w:rFonts w:ascii="Bookman Old Style" w:hAnsi="Bookman Old Style"/>
          <w:sz w:val="24"/>
          <w:szCs w:val="24"/>
        </w:rPr>
      </w:pPr>
    </w:p>
    <w:p w14:paraId="79AB95AB" w14:textId="3ADA5477" w:rsidR="000D0E2A" w:rsidRPr="000D0E2A" w:rsidRDefault="000D0E2A" w:rsidP="004F5118">
      <w:pPr>
        <w:spacing w:after="0" w:line="240" w:lineRule="auto"/>
        <w:ind w:firstLine="720"/>
        <w:jc w:val="both"/>
        <w:rPr>
          <w:rFonts w:ascii="Bookman Old Style" w:hAnsi="Bookman Old Style"/>
          <w:sz w:val="24"/>
          <w:szCs w:val="24"/>
        </w:rPr>
      </w:pPr>
      <w:r w:rsidRPr="000D0E2A">
        <w:rPr>
          <w:rFonts w:ascii="Bookman Old Style" w:hAnsi="Bookman Old Style"/>
          <w:sz w:val="24"/>
          <w:szCs w:val="24"/>
        </w:rPr>
        <w:t>That the individual or business entity</w:t>
      </w:r>
      <w:r>
        <w:rPr>
          <w:rFonts w:ascii="Bookman Old Style" w:hAnsi="Bookman Old Style"/>
          <w:sz w:val="24"/>
          <w:szCs w:val="24"/>
        </w:rPr>
        <w:t xml:space="preserve">, upon presenting a </w:t>
      </w:r>
      <w:r w:rsidRPr="000D0E2A">
        <w:rPr>
          <w:rFonts w:ascii="Bookman Old Style" w:hAnsi="Bookman Old Style"/>
          <w:sz w:val="24"/>
          <w:szCs w:val="24"/>
        </w:rPr>
        <w:t>valid government-issued ID or business permit</w:t>
      </w:r>
      <w:r>
        <w:rPr>
          <w:rFonts w:ascii="Bookman Old Style" w:hAnsi="Bookman Old Style"/>
          <w:sz w:val="24"/>
          <w:szCs w:val="24"/>
        </w:rPr>
        <w:t>,</w:t>
      </w:r>
      <w:r w:rsidRPr="000D0E2A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 xml:space="preserve">shall </w:t>
      </w:r>
      <w:r w:rsidR="002C68B4">
        <w:rPr>
          <w:rFonts w:ascii="Bookman Old Style" w:hAnsi="Bookman Old Style"/>
          <w:sz w:val="24"/>
          <w:szCs w:val="24"/>
        </w:rPr>
        <w:t xml:space="preserve">voluntarily </w:t>
      </w:r>
      <w:r>
        <w:rPr>
          <w:rFonts w:ascii="Bookman Old Style" w:hAnsi="Bookman Old Style"/>
          <w:sz w:val="24"/>
          <w:szCs w:val="24"/>
        </w:rPr>
        <w:t xml:space="preserve">furnish NAMRIA a </w:t>
      </w:r>
      <w:r w:rsidR="002C68B4">
        <w:rPr>
          <w:rFonts w:ascii="Bookman Old Style" w:hAnsi="Bookman Old Style"/>
          <w:sz w:val="24"/>
          <w:szCs w:val="24"/>
        </w:rPr>
        <w:t xml:space="preserve">clear </w:t>
      </w:r>
      <w:r w:rsidRPr="000D0E2A">
        <w:rPr>
          <w:rFonts w:ascii="Bookman Old Style" w:hAnsi="Bookman Old Style"/>
          <w:sz w:val="24"/>
          <w:szCs w:val="24"/>
        </w:rPr>
        <w:t>p</w:t>
      </w:r>
      <w:r w:rsidR="002C68B4">
        <w:rPr>
          <w:rFonts w:ascii="Bookman Old Style" w:hAnsi="Bookman Old Style"/>
          <w:sz w:val="24"/>
          <w:szCs w:val="24"/>
        </w:rPr>
        <w:t>hotograph</w:t>
      </w:r>
      <w:r w:rsidRPr="000D0E2A">
        <w:rPr>
          <w:rFonts w:ascii="Bookman Old Style" w:hAnsi="Bookman Old Style"/>
          <w:sz w:val="24"/>
          <w:szCs w:val="24"/>
        </w:rPr>
        <w:t xml:space="preserve"> or photocopy </w:t>
      </w:r>
      <w:r>
        <w:rPr>
          <w:rFonts w:ascii="Bookman Old Style" w:hAnsi="Bookman Old Style"/>
          <w:sz w:val="24"/>
          <w:szCs w:val="24"/>
        </w:rPr>
        <w:t xml:space="preserve">of the </w:t>
      </w:r>
      <w:r w:rsidR="002C68B4">
        <w:rPr>
          <w:rFonts w:ascii="Bookman Old Style" w:hAnsi="Bookman Old Style"/>
          <w:sz w:val="24"/>
          <w:szCs w:val="24"/>
        </w:rPr>
        <w:t>said</w:t>
      </w:r>
      <w:r>
        <w:rPr>
          <w:rFonts w:ascii="Bookman Old Style" w:hAnsi="Bookman Old Style"/>
          <w:sz w:val="24"/>
          <w:szCs w:val="24"/>
        </w:rPr>
        <w:t xml:space="preserve"> requirements.</w:t>
      </w:r>
    </w:p>
    <w:p w14:paraId="3699910A" w14:textId="77777777" w:rsidR="004F5118" w:rsidRDefault="004F5118" w:rsidP="004F5118">
      <w:pPr>
        <w:spacing w:after="0" w:line="240" w:lineRule="auto"/>
        <w:ind w:firstLine="720"/>
        <w:jc w:val="both"/>
        <w:rPr>
          <w:rFonts w:ascii="Bookman Old Style" w:hAnsi="Bookman Old Style"/>
          <w:sz w:val="24"/>
          <w:szCs w:val="24"/>
        </w:rPr>
      </w:pPr>
    </w:p>
    <w:p w14:paraId="36BC3F68" w14:textId="60FEB67A" w:rsidR="004A0F77" w:rsidRPr="000D0E2A" w:rsidRDefault="004A0F77" w:rsidP="004F5118">
      <w:pPr>
        <w:spacing w:after="0" w:line="240" w:lineRule="auto"/>
        <w:ind w:firstLine="720"/>
        <w:jc w:val="both"/>
        <w:rPr>
          <w:rFonts w:ascii="Bookman Old Style" w:hAnsi="Bookman Old Style"/>
          <w:sz w:val="24"/>
          <w:szCs w:val="24"/>
        </w:rPr>
      </w:pPr>
      <w:r w:rsidRPr="000D0E2A">
        <w:rPr>
          <w:rFonts w:ascii="Bookman Old Style" w:hAnsi="Bookman Old Style"/>
          <w:sz w:val="24"/>
          <w:szCs w:val="24"/>
        </w:rPr>
        <w:t xml:space="preserve">That in the event of </w:t>
      </w:r>
      <w:r w:rsidR="009813E9">
        <w:rPr>
          <w:rFonts w:ascii="Bookman Old Style" w:hAnsi="Bookman Old Style"/>
          <w:sz w:val="24"/>
          <w:szCs w:val="24"/>
        </w:rPr>
        <w:t xml:space="preserve">delay, fraud, negligence or </w:t>
      </w:r>
      <w:r w:rsidRPr="000D0E2A">
        <w:rPr>
          <w:rFonts w:ascii="Bookman Old Style" w:hAnsi="Bookman Old Style"/>
          <w:sz w:val="24"/>
          <w:szCs w:val="24"/>
        </w:rPr>
        <w:t xml:space="preserve">non-performance of the individual or business entity without justifiable cause, NAMRIA has the right </w:t>
      </w:r>
      <w:r w:rsidR="009813E9">
        <w:rPr>
          <w:rFonts w:ascii="Bookman Old Style" w:hAnsi="Bookman Old Style"/>
          <w:sz w:val="24"/>
          <w:szCs w:val="24"/>
        </w:rPr>
        <w:t>to be indemnified for damages or</w:t>
      </w:r>
      <w:r w:rsidRPr="000D0E2A">
        <w:rPr>
          <w:rFonts w:ascii="Bookman Old Style" w:hAnsi="Bookman Old Style"/>
          <w:sz w:val="24"/>
          <w:szCs w:val="24"/>
        </w:rPr>
        <w:t xml:space="preserve"> file civil or criminal liability.</w:t>
      </w:r>
    </w:p>
    <w:p w14:paraId="4FE97424" w14:textId="77777777" w:rsidR="004F5118" w:rsidRDefault="004F5118" w:rsidP="004F5118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14:paraId="69A3F586" w14:textId="4C63D392" w:rsidR="000D0E2A" w:rsidRPr="000D0E2A" w:rsidRDefault="000D0E2A" w:rsidP="004F5118">
      <w:pPr>
        <w:spacing w:after="0" w:line="240" w:lineRule="auto"/>
        <w:ind w:firstLine="720"/>
        <w:jc w:val="both"/>
        <w:rPr>
          <w:rFonts w:ascii="Bookman Old Style" w:hAnsi="Bookman Old Style"/>
          <w:sz w:val="24"/>
          <w:szCs w:val="24"/>
        </w:rPr>
      </w:pPr>
      <w:r w:rsidRPr="000D0E2A">
        <w:rPr>
          <w:rFonts w:ascii="Bookman Old Style" w:hAnsi="Bookman Old Style"/>
          <w:sz w:val="24"/>
          <w:szCs w:val="24"/>
        </w:rPr>
        <w:t>Signed this_________________</w:t>
      </w:r>
      <w:r w:rsidR="002C68B4">
        <w:rPr>
          <w:rFonts w:ascii="Bookman Old Style" w:hAnsi="Bookman Old Style"/>
          <w:sz w:val="24"/>
          <w:szCs w:val="24"/>
        </w:rPr>
        <w:t>(</w:t>
      </w:r>
      <w:r w:rsidR="002C68B4" w:rsidRPr="002C68B4">
        <w:rPr>
          <w:rFonts w:ascii="Bookman Old Style" w:hAnsi="Bookman Old Style"/>
          <w:i/>
          <w:iCs/>
          <w:sz w:val="24"/>
          <w:szCs w:val="24"/>
        </w:rPr>
        <w:t>date</w:t>
      </w:r>
      <w:r w:rsidR="002C68B4">
        <w:rPr>
          <w:rFonts w:ascii="Bookman Old Style" w:hAnsi="Bookman Old Style"/>
          <w:sz w:val="24"/>
          <w:szCs w:val="24"/>
        </w:rPr>
        <w:t>)</w:t>
      </w:r>
      <w:r w:rsidRPr="000D0E2A">
        <w:rPr>
          <w:rFonts w:ascii="Bookman Old Style" w:hAnsi="Bookman Old Style"/>
          <w:sz w:val="24"/>
          <w:szCs w:val="24"/>
        </w:rPr>
        <w:t xml:space="preserve"> in______________________</w:t>
      </w:r>
      <w:r w:rsidR="002C68B4">
        <w:rPr>
          <w:rFonts w:ascii="Bookman Old Style" w:hAnsi="Bookman Old Style"/>
          <w:sz w:val="24"/>
          <w:szCs w:val="24"/>
        </w:rPr>
        <w:t>(</w:t>
      </w:r>
      <w:r w:rsidR="002C68B4" w:rsidRPr="002C68B4">
        <w:rPr>
          <w:rFonts w:ascii="Bookman Old Style" w:hAnsi="Bookman Old Style"/>
          <w:i/>
          <w:iCs/>
          <w:sz w:val="24"/>
          <w:szCs w:val="24"/>
        </w:rPr>
        <w:t>address</w:t>
      </w:r>
      <w:r w:rsidR="002C68B4">
        <w:rPr>
          <w:rFonts w:ascii="Bookman Old Style" w:hAnsi="Bookman Old Style"/>
          <w:sz w:val="24"/>
          <w:szCs w:val="24"/>
        </w:rPr>
        <w:t>)</w:t>
      </w:r>
      <w:r w:rsidRPr="000D0E2A">
        <w:rPr>
          <w:rFonts w:ascii="Bookman Old Style" w:hAnsi="Bookman Old Style"/>
          <w:sz w:val="24"/>
          <w:szCs w:val="24"/>
        </w:rPr>
        <w:t>.</w:t>
      </w:r>
    </w:p>
    <w:p w14:paraId="0FCBEAAB" w14:textId="77777777" w:rsidR="000D0E2A" w:rsidRPr="000D0E2A" w:rsidRDefault="000D0E2A" w:rsidP="004F5118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14:paraId="5BCF9A57" w14:textId="77777777" w:rsidR="000D0E2A" w:rsidRDefault="000D0E2A" w:rsidP="004F5118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14:paraId="4B66B78B" w14:textId="77777777" w:rsidR="002C68B4" w:rsidRDefault="002C68B4" w:rsidP="004F5118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14:paraId="07B9BC1E" w14:textId="77777777" w:rsidR="002C68B4" w:rsidRPr="000D0E2A" w:rsidRDefault="002C68B4" w:rsidP="004F5118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14:paraId="1067145C" w14:textId="490AC726" w:rsidR="000D0E2A" w:rsidRPr="000D0E2A" w:rsidRDefault="009813E9" w:rsidP="004F5118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</w:t>
      </w:r>
      <w:r w:rsidR="000D0E2A" w:rsidRPr="000D0E2A">
        <w:rPr>
          <w:rFonts w:ascii="Bookman Old Style" w:hAnsi="Bookman Old Style"/>
          <w:sz w:val="24"/>
          <w:szCs w:val="24"/>
        </w:rPr>
        <w:t>_________________</w:t>
      </w:r>
      <w:r w:rsidR="004F5118">
        <w:rPr>
          <w:rFonts w:ascii="Bookman Old Style" w:hAnsi="Bookman Old Style"/>
          <w:sz w:val="24"/>
          <w:szCs w:val="24"/>
        </w:rPr>
        <w:t>_______</w:t>
      </w:r>
      <w:r w:rsidR="000D0E2A" w:rsidRPr="000D0E2A">
        <w:rPr>
          <w:rFonts w:ascii="Bookman Old Style" w:hAnsi="Bookman Old Style"/>
          <w:sz w:val="24"/>
          <w:szCs w:val="24"/>
        </w:rPr>
        <w:t>_______</w:t>
      </w:r>
      <w:r w:rsidR="004F5118">
        <w:rPr>
          <w:rFonts w:ascii="Bookman Old Style" w:hAnsi="Bookman Old Style"/>
          <w:sz w:val="24"/>
          <w:szCs w:val="24"/>
        </w:rPr>
        <w:t>___</w:t>
      </w:r>
      <w:r w:rsidR="000D0E2A" w:rsidRPr="000D0E2A">
        <w:rPr>
          <w:rFonts w:ascii="Bookman Old Style" w:hAnsi="Bookman Old Style"/>
          <w:sz w:val="24"/>
          <w:szCs w:val="24"/>
        </w:rPr>
        <w:t xml:space="preserve">  </w:t>
      </w:r>
      <w:r w:rsidR="004F5118">
        <w:rPr>
          <w:rFonts w:ascii="Bookman Old Style" w:hAnsi="Bookman Old Style"/>
          <w:sz w:val="24"/>
          <w:szCs w:val="24"/>
        </w:rPr>
        <w:t xml:space="preserve">         </w:t>
      </w:r>
      <w:r>
        <w:rPr>
          <w:rFonts w:ascii="Bookman Old Style" w:hAnsi="Bookman Old Style"/>
          <w:sz w:val="24"/>
          <w:szCs w:val="24"/>
        </w:rPr>
        <w:t>___</w:t>
      </w:r>
      <w:r w:rsidR="004F5118">
        <w:rPr>
          <w:rFonts w:ascii="Bookman Old Style" w:hAnsi="Bookman Old Style"/>
          <w:sz w:val="24"/>
          <w:szCs w:val="24"/>
        </w:rPr>
        <w:t>____</w:t>
      </w:r>
      <w:r w:rsidR="000D0E2A" w:rsidRPr="000D0E2A">
        <w:rPr>
          <w:rFonts w:ascii="Bookman Old Style" w:hAnsi="Bookman Old Style"/>
          <w:sz w:val="24"/>
          <w:szCs w:val="24"/>
        </w:rPr>
        <w:t>_______________________</w:t>
      </w:r>
    </w:p>
    <w:p w14:paraId="3391A57C" w14:textId="1CB6343A" w:rsidR="000D0E2A" w:rsidRPr="004F5118" w:rsidRDefault="000D0E2A" w:rsidP="004F5118">
      <w:pPr>
        <w:spacing w:after="0" w:line="240" w:lineRule="au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4F5118">
        <w:rPr>
          <w:rFonts w:ascii="Bookman Old Style" w:hAnsi="Bookman Old Style"/>
          <w:b/>
          <w:bCs/>
          <w:sz w:val="24"/>
          <w:szCs w:val="24"/>
        </w:rPr>
        <w:t xml:space="preserve">NAMRIA Authorized Representative   </w:t>
      </w:r>
      <w:r w:rsidR="003734A7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4F5118">
        <w:rPr>
          <w:rFonts w:ascii="Bookman Old Style" w:hAnsi="Bookman Old Style"/>
          <w:b/>
          <w:bCs/>
          <w:sz w:val="24"/>
          <w:szCs w:val="24"/>
        </w:rPr>
        <w:t xml:space="preserve"> Service Provider/ Seller of Goods</w:t>
      </w:r>
    </w:p>
    <w:sectPr w:rsidR="000D0E2A" w:rsidRPr="004F5118" w:rsidSect="008146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81B7B8" w14:textId="77777777" w:rsidR="00691B3B" w:rsidRDefault="00691B3B" w:rsidP="00505572">
      <w:pPr>
        <w:spacing w:after="0" w:line="240" w:lineRule="auto"/>
      </w:pPr>
      <w:r>
        <w:separator/>
      </w:r>
    </w:p>
  </w:endnote>
  <w:endnote w:type="continuationSeparator" w:id="0">
    <w:p w14:paraId="21CF41E3" w14:textId="77777777" w:rsidR="00691B3B" w:rsidRDefault="00691B3B" w:rsidP="00505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A7FAE" w14:textId="77777777" w:rsidR="001B47C1" w:rsidRDefault="001B47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AA5FC" w14:textId="77777777" w:rsidR="001B47C1" w:rsidRDefault="001B47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53D1C4" w14:textId="77777777" w:rsidR="001B47C1" w:rsidRDefault="001B47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AACC85" w14:textId="77777777" w:rsidR="00691B3B" w:rsidRDefault="00691B3B" w:rsidP="00505572">
      <w:pPr>
        <w:spacing w:after="0" w:line="240" w:lineRule="auto"/>
      </w:pPr>
      <w:r>
        <w:separator/>
      </w:r>
    </w:p>
  </w:footnote>
  <w:footnote w:type="continuationSeparator" w:id="0">
    <w:p w14:paraId="098F4B1E" w14:textId="77777777" w:rsidR="00691B3B" w:rsidRDefault="00691B3B" w:rsidP="00505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52B25" w14:textId="77777777" w:rsidR="001B47C1" w:rsidRDefault="001B47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2BA72" w14:textId="1B25E987" w:rsidR="00505572" w:rsidRDefault="00505572">
    <w:pPr>
      <w:pStyle w:val="Header"/>
    </w:pPr>
  </w:p>
  <w:tbl>
    <w:tblPr>
      <w:tblW w:w="10485" w:type="dxa"/>
      <w:tblInd w:w="-73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55"/>
      <w:gridCol w:w="8930"/>
    </w:tblGrid>
    <w:tr w:rsidR="00505572" w:rsidRPr="00C614FC" w14:paraId="29C915DB" w14:textId="77777777" w:rsidTr="00505572">
      <w:trPr>
        <w:trHeight w:hRule="exact" w:val="1020"/>
      </w:trPr>
      <w:tc>
        <w:tcPr>
          <w:tcW w:w="155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6C0785BF" w14:textId="77777777" w:rsidR="00505572" w:rsidRPr="00C614FC" w:rsidRDefault="00505572" w:rsidP="00505572">
          <w:pPr>
            <w:pStyle w:val="NoSpacing"/>
            <w:jc w:val="center"/>
            <w:rPr>
              <w:rFonts w:ascii="Tahoma" w:hAnsi="Tahoma" w:cs="Tahoma"/>
            </w:rPr>
          </w:pPr>
          <w:r>
            <w:rPr>
              <w:noProof/>
              <w:lang w:val="en-PH" w:eastAsia="en-PH"/>
            </w:rPr>
            <w:drawing>
              <wp:inline distT="0" distB="0" distL="0" distR="0" wp14:anchorId="400ABB4E" wp14:editId="76C08563">
                <wp:extent cx="731520" cy="731520"/>
                <wp:effectExtent l="0" t="0" r="0" b="0"/>
                <wp:docPr id="4" name="Picture 3" descr="C:\Users\SAS015\Downloads\NAMRIA Logo_2024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 descr="C:\Users\SAS015\Downloads\NAMRIA Logo_2024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7315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9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3F25D780" w14:textId="12E26ED9" w:rsidR="00505572" w:rsidRPr="00306E82" w:rsidRDefault="00505572" w:rsidP="00505572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 w:rsidRPr="00306E82">
            <w:rPr>
              <w:rFonts w:ascii="Century Gothic" w:hAnsi="Century Gothic"/>
              <w:b/>
              <w:bCs/>
              <w:sz w:val="32"/>
              <w:szCs w:val="32"/>
            </w:rPr>
            <w:t>CONTRACT WITH PROVIDERS FOR SEASONAL PROCUREMENT</w:t>
          </w:r>
        </w:p>
      </w:tc>
    </w:tr>
    <w:tr w:rsidR="00505572" w:rsidRPr="00C614FC" w14:paraId="2DC37FCE" w14:textId="77777777" w:rsidTr="00505572">
      <w:trPr>
        <w:trHeight w:hRule="exact" w:val="420"/>
      </w:trPr>
      <w:tc>
        <w:tcPr>
          <w:tcW w:w="1555" w:type="dxa"/>
          <w:vMerge/>
          <w:tcBorders>
            <w:left w:val="single" w:sz="4" w:space="0" w:color="auto"/>
            <w:right w:val="single" w:sz="4" w:space="0" w:color="auto"/>
          </w:tcBorders>
        </w:tcPr>
        <w:p w14:paraId="2258298F" w14:textId="77777777" w:rsidR="00505572" w:rsidRPr="00C614FC" w:rsidRDefault="00505572" w:rsidP="00505572">
          <w:pPr>
            <w:pStyle w:val="NoSpacing"/>
            <w:rPr>
              <w:rFonts w:ascii="Tahoma" w:hAnsi="Tahoma" w:cs="Tahoma"/>
            </w:rPr>
          </w:pPr>
        </w:p>
      </w:tc>
      <w:tc>
        <w:tcPr>
          <w:tcW w:w="89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B3F12DD" w14:textId="216C2594" w:rsidR="00505572" w:rsidRPr="001B47C1" w:rsidRDefault="00505572" w:rsidP="00505572">
          <w:pPr>
            <w:spacing w:after="0" w:line="240" w:lineRule="auto"/>
            <w:rPr>
              <w:rFonts w:ascii="Tahoma" w:hAnsi="Tahoma" w:cs="Tahoma"/>
              <w:b/>
              <w:sz w:val="18"/>
              <w:szCs w:val="18"/>
            </w:rPr>
          </w:pPr>
          <w:r w:rsidRPr="001B47C1">
            <w:rPr>
              <w:rFonts w:ascii="Tahoma" w:hAnsi="Tahoma" w:cs="Tahoma"/>
              <w:b/>
              <w:sz w:val="18"/>
              <w:szCs w:val="18"/>
            </w:rPr>
            <w:t>NAMRIA-MGS-Form</w:t>
          </w:r>
          <w:r w:rsidR="00F14A08" w:rsidRPr="001B47C1">
            <w:rPr>
              <w:rFonts w:ascii="Tahoma" w:hAnsi="Tahoma" w:cs="Tahoma"/>
              <w:b/>
              <w:sz w:val="18"/>
              <w:szCs w:val="18"/>
            </w:rPr>
            <w:t>15 Ver</w:t>
          </w:r>
          <w:r w:rsidR="007975F0" w:rsidRPr="001B47C1">
            <w:rPr>
              <w:rFonts w:ascii="Tahoma" w:hAnsi="Tahoma" w:cs="Tahoma"/>
              <w:b/>
              <w:sz w:val="18"/>
              <w:szCs w:val="18"/>
            </w:rPr>
            <w:t>3</w:t>
          </w:r>
          <w:r w:rsidRPr="001B47C1">
            <w:rPr>
              <w:rFonts w:ascii="Tahoma" w:hAnsi="Tahoma" w:cs="Tahoma"/>
              <w:b/>
              <w:sz w:val="18"/>
              <w:szCs w:val="18"/>
            </w:rPr>
            <w:t xml:space="preserve"> Rev00</w:t>
          </w:r>
        </w:p>
      </w:tc>
    </w:tr>
  </w:tbl>
  <w:p w14:paraId="232CF744" w14:textId="4F9B7D62" w:rsidR="00505572" w:rsidRDefault="00505572">
    <w:pPr>
      <w:pStyle w:val="Header"/>
    </w:pPr>
  </w:p>
  <w:p w14:paraId="1873253B" w14:textId="77777777" w:rsidR="00505572" w:rsidRDefault="00505572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91847" w14:textId="77777777" w:rsidR="001B47C1" w:rsidRDefault="001B47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A2B"/>
    <w:rsid w:val="000634D0"/>
    <w:rsid w:val="000D0E2A"/>
    <w:rsid w:val="00131D02"/>
    <w:rsid w:val="00181721"/>
    <w:rsid w:val="001B3C86"/>
    <w:rsid w:val="001B47C1"/>
    <w:rsid w:val="001D4A2B"/>
    <w:rsid w:val="002C68B4"/>
    <w:rsid w:val="00306E82"/>
    <w:rsid w:val="003734A7"/>
    <w:rsid w:val="003B2949"/>
    <w:rsid w:val="004A0F77"/>
    <w:rsid w:val="004B0C35"/>
    <w:rsid w:val="004B2D65"/>
    <w:rsid w:val="004F5118"/>
    <w:rsid w:val="00505572"/>
    <w:rsid w:val="00563EDB"/>
    <w:rsid w:val="00684CF1"/>
    <w:rsid w:val="00691B3B"/>
    <w:rsid w:val="006E15ED"/>
    <w:rsid w:val="00747C5D"/>
    <w:rsid w:val="007975F0"/>
    <w:rsid w:val="00814656"/>
    <w:rsid w:val="008617E4"/>
    <w:rsid w:val="008F12DF"/>
    <w:rsid w:val="009332E2"/>
    <w:rsid w:val="009813E9"/>
    <w:rsid w:val="009F078C"/>
    <w:rsid w:val="00A90C2A"/>
    <w:rsid w:val="00AB3221"/>
    <w:rsid w:val="00C96EB9"/>
    <w:rsid w:val="00E726C4"/>
    <w:rsid w:val="00EE499B"/>
    <w:rsid w:val="00F1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9A897"/>
  <w15:docId w15:val="{AEC554BB-DDD7-43B6-8148-35057C52A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55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5572"/>
  </w:style>
  <w:style w:type="paragraph" w:styleId="Footer">
    <w:name w:val="footer"/>
    <w:basedOn w:val="Normal"/>
    <w:link w:val="FooterChar"/>
    <w:uiPriority w:val="99"/>
    <w:unhideWhenUsed/>
    <w:rsid w:val="005055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572"/>
  </w:style>
  <w:style w:type="paragraph" w:styleId="NoSpacing">
    <w:name w:val="No Spacing"/>
    <w:uiPriority w:val="1"/>
    <w:qFormat/>
    <w:rsid w:val="00505572"/>
    <w:pPr>
      <w:spacing w:after="0" w:line="240" w:lineRule="auto"/>
    </w:pPr>
    <w:rPr>
      <w:rFonts w:ascii="Calibri" w:eastAsia="Calibri" w:hAnsi="Calibri" w:cs="Times New Roman"/>
      <w:kern w:val="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7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ISP037</cp:lastModifiedBy>
  <cp:revision>7</cp:revision>
  <cp:lastPrinted>2024-06-25T02:26:00Z</cp:lastPrinted>
  <dcterms:created xsi:type="dcterms:W3CDTF">2024-06-20T02:42:00Z</dcterms:created>
  <dcterms:modified xsi:type="dcterms:W3CDTF">2024-06-25T03:38:00Z</dcterms:modified>
</cp:coreProperties>
</file>